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73865456"/>
    <w:bookmarkEnd w:id="0"/>
    <w:p w:rsidR="0085678E" w:rsidRDefault="0085678E">
      <w:pPr>
        <w:jc w:val="center"/>
      </w:pPr>
      <w:r>
        <w:object w:dxaOrig="1441" w:dyaOrig="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7.25pt" o:ole="" filled="t" fillcolor="silver">
            <v:imagedata r:id="rId6" o:title="" grayscale="t"/>
          </v:shape>
          <o:OLEObject Type="Embed" ProgID="Word.Picture.8" ShapeID="_x0000_i1025" DrawAspect="Content" ObjectID="_1583917693" r:id="rId7"/>
        </w:object>
      </w:r>
    </w:p>
    <w:p w:rsidR="0085678E" w:rsidRDefault="0085678E">
      <w:pPr>
        <w:pStyle w:val="Titolo1"/>
        <w:jc w:val="center"/>
      </w:pPr>
      <w:r>
        <w:t>COMUNE DI POMARANCE</w:t>
      </w:r>
    </w:p>
    <w:p w:rsidR="0085678E" w:rsidRDefault="0085678E">
      <w:pPr>
        <w:jc w:val="center"/>
        <w:rPr>
          <w:sz w:val="16"/>
        </w:rPr>
      </w:pPr>
      <w:r>
        <w:rPr>
          <w:sz w:val="16"/>
        </w:rPr>
        <w:t>PROVINCIA DI PISA</w:t>
      </w:r>
    </w:p>
    <w:p w:rsidR="0085678E" w:rsidRDefault="0085678E">
      <w:pPr>
        <w:pBdr>
          <w:top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</w:rPr>
        <w:t>Ufficio Associato per la Concessione dei Contributi per</w:t>
      </w:r>
    </w:p>
    <w:p w:rsidR="0085678E" w:rsidRDefault="0085678E">
      <w:pPr>
        <w:pBdr>
          <w:top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</w:rPr>
        <w:t>l'abbattimento delle Barriere Architettoniche</w:t>
      </w:r>
    </w:p>
    <w:p w:rsidR="0057587D" w:rsidRDefault="0057587D"/>
    <w:p w:rsidR="0085678E" w:rsidRDefault="0085678E"/>
    <w:p w:rsidR="0085678E" w:rsidRDefault="0085678E" w:rsidP="0085678E">
      <w:pPr>
        <w:jc w:val="center"/>
        <w:rPr>
          <w:b/>
          <w:sz w:val="36"/>
        </w:rPr>
      </w:pPr>
      <w:r w:rsidRPr="0085678E">
        <w:rPr>
          <w:b/>
          <w:sz w:val="36"/>
        </w:rPr>
        <w:t>CONTRIBUTI</w:t>
      </w:r>
    </w:p>
    <w:p w:rsidR="0085678E" w:rsidRDefault="0085678E" w:rsidP="0085678E">
      <w:pPr>
        <w:jc w:val="center"/>
        <w:rPr>
          <w:b/>
          <w:sz w:val="36"/>
        </w:rPr>
      </w:pPr>
      <w:r w:rsidRPr="0085678E">
        <w:rPr>
          <w:b/>
          <w:sz w:val="36"/>
        </w:rPr>
        <w:t>PER L’ABBATTIMENTO DELLE BARRIERE ARCHITETTONICHE NELLE ABITAZIONI PRIVATE</w:t>
      </w:r>
    </w:p>
    <w:p w:rsidR="0085678E" w:rsidRPr="0085678E" w:rsidRDefault="0085678E" w:rsidP="0085678E">
      <w:pPr>
        <w:jc w:val="center"/>
        <w:rPr>
          <w:b/>
          <w:sz w:val="36"/>
        </w:rPr>
      </w:pPr>
      <w:r w:rsidRPr="0085678E">
        <w:rPr>
          <w:b/>
          <w:sz w:val="36"/>
        </w:rPr>
        <w:t xml:space="preserve">ANNUALITA’ </w:t>
      </w:r>
      <w:proofErr w:type="spellStart"/>
      <w:r w:rsidRPr="0085678E">
        <w:rPr>
          <w:b/>
          <w:sz w:val="36"/>
        </w:rPr>
        <w:t>DI</w:t>
      </w:r>
      <w:proofErr w:type="spellEnd"/>
      <w:r w:rsidRPr="0085678E">
        <w:rPr>
          <w:b/>
          <w:sz w:val="36"/>
        </w:rPr>
        <w:t xml:space="preserve"> RIFERIMENTO GRADUATORIA 2015</w:t>
      </w:r>
    </w:p>
    <w:p w:rsidR="0085678E" w:rsidRDefault="0085678E"/>
    <w:p w:rsidR="007D411D" w:rsidRDefault="007D411D"/>
    <w:p w:rsidR="007D411D" w:rsidRPr="007D411D" w:rsidRDefault="007D411D" w:rsidP="007D411D">
      <w:pPr>
        <w:jc w:val="center"/>
        <w:rPr>
          <w:b/>
          <w:sz w:val="28"/>
        </w:rPr>
      </w:pPr>
    </w:p>
    <w:p w:rsidR="0085678E" w:rsidRPr="007D411D" w:rsidRDefault="0085678E" w:rsidP="007D411D">
      <w:pPr>
        <w:jc w:val="center"/>
        <w:rPr>
          <w:b/>
          <w:sz w:val="28"/>
        </w:rPr>
      </w:pPr>
      <w:r w:rsidRPr="007D411D">
        <w:rPr>
          <w:b/>
          <w:sz w:val="28"/>
        </w:rPr>
        <w:t>ELENCO DEI BENEFICIARI DEL C</w:t>
      </w:r>
      <w:r w:rsidR="007D411D">
        <w:rPr>
          <w:b/>
          <w:sz w:val="28"/>
        </w:rPr>
        <w:t>O</w:t>
      </w:r>
      <w:r w:rsidRPr="007D411D">
        <w:rPr>
          <w:b/>
          <w:sz w:val="28"/>
        </w:rPr>
        <w:t xml:space="preserve">NTRIBUTO </w:t>
      </w:r>
      <w:proofErr w:type="spellStart"/>
      <w:r w:rsidRPr="007D411D">
        <w:rPr>
          <w:b/>
          <w:sz w:val="28"/>
        </w:rPr>
        <w:t>DI</w:t>
      </w:r>
      <w:proofErr w:type="spellEnd"/>
      <w:r w:rsidRPr="007D411D">
        <w:rPr>
          <w:b/>
          <w:sz w:val="28"/>
        </w:rPr>
        <w:t xml:space="preserve"> IMPORTO COMPLESSIVO SUPERIORE A €.1.000.</w:t>
      </w:r>
    </w:p>
    <w:p w:rsidR="0085678E" w:rsidRDefault="0085678E"/>
    <w:p w:rsidR="007D411D" w:rsidRDefault="007D411D"/>
    <w:p w:rsidR="007D411D" w:rsidRDefault="007D411D"/>
    <w:tbl>
      <w:tblPr>
        <w:tblStyle w:val="Grigliatabella"/>
        <w:tblW w:w="0" w:type="auto"/>
        <w:tblLook w:val="04A0"/>
      </w:tblPr>
      <w:tblGrid>
        <w:gridCol w:w="2943"/>
        <w:gridCol w:w="3119"/>
        <w:gridCol w:w="3716"/>
      </w:tblGrid>
      <w:tr w:rsidR="0085678E" w:rsidRPr="0085678E" w:rsidTr="0085678E">
        <w:tc>
          <w:tcPr>
            <w:tcW w:w="2943" w:type="dxa"/>
            <w:vAlign w:val="center"/>
          </w:tcPr>
          <w:p w:rsidR="0085678E" w:rsidRPr="0085678E" w:rsidRDefault="0085678E" w:rsidP="0085678E">
            <w:pPr>
              <w:jc w:val="center"/>
              <w:rPr>
                <w:b/>
              </w:rPr>
            </w:pPr>
            <w:r w:rsidRPr="0085678E">
              <w:rPr>
                <w:b/>
              </w:rPr>
              <w:t>INIZIALI DEL NOME E COGNOME</w:t>
            </w:r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b/>
              </w:rPr>
            </w:pPr>
            <w:r w:rsidRPr="0085678E">
              <w:rPr>
                <w:b/>
              </w:rPr>
              <w:t>IMPORTO COMPLESSIVO CONCESSO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b/>
              </w:rPr>
            </w:pPr>
            <w:r w:rsidRPr="0085678E">
              <w:rPr>
                <w:b/>
              </w:rPr>
              <w:t xml:space="preserve">ATTO </w:t>
            </w:r>
            <w:proofErr w:type="spellStart"/>
            <w:r w:rsidRPr="0085678E">
              <w:rPr>
                <w:b/>
              </w:rPr>
              <w:t>DI</w:t>
            </w:r>
            <w:proofErr w:type="spellEnd"/>
            <w:r w:rsidRPr="0085678E">
              <w:rPr>
                <w:b/>
              </w:rPr>
              <w:t xml:space="preserve"> LIQUIDAZIONE</w:t>
            </w:r>
          </w:p>
        </w:tc>
      </w:tr>
      <w:tr w:rsidR="0085678E" w:rsidTr="0085678E">
        <w:tc>
          <w:tcPr>
            <w:tcW w:w="2943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LR.C.</w:t>
            </w:r>
            <w:proofErr w:type="spellEnd"/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r w:rsidRPr="0085678E">
              <w:rPr>
                <w:sz w:val="24"/>
              </w:rPr>
              <w:t>€.3.500,00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proofErr w:type="spellStart"/>
            <w:r w:rsidRPr="0085678E">
              <w:rPr>
                <w:sz w:val="24"/>
              </w:rPr>
              <w:t>D.D.S.GT.</w:t>
            </w:r>
            <w:proofErr w:type="spellEnd"/>
            <w:r w:rsidRPr="0085678E">
              <w:rPr>
                <w:sz w:val="24"/>
              </w:rPr>
              <w:t xml:space="preserve"> n.215 del 29/06/2017</w:t>
            </w:r>
          </w:p>
        </w:tc>
      </w:tr>
      <w:tr w:rsidR="0085678E" w:rsidTr="0085678E">
        <w:tc>
          <w:tcPr>
            <w:tcW w:w="2943" w:type="dxa"/>
            <w:vAlign w:val="center"/>
          </w:tcPr>
          <w:p w:rsidR="0085678E" w:rsidRDefault="0085678E" w:rsidP="008567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G.B.</w:t>
            </w:r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r w:rsidRPr="0085678E">
              <w:rPr>
                <w:sz w:val="24"/>
              </w:rPr>
              <w:t>€.2.500,00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proofErr w:type="spellStart"/>
            <w:r w:rsidRPr="0085678E">
              <w:rPr>
                <w:sz w:val="24"/>
              </w:rPr>
              <w:t>D.D.S.GT.</w:t>
            </w:r>
            <w:proofErr w:type="spellEnd"/>
            <w:r w:rsidRPr="0085678E">
              <w:rPr>
                <w:sz w:val="24"/>
              </w:rPr>
              <w:t xml:space="preserve"> n.215 del 29/06/2017</w:t>
            </w:r>
          </w:p>
        </w:tc>
      </w:tr>
      <w:tr w:rsidR="0085678E" w:rsidTr="0085678E">
        <w:tc>
          <w:tcPr>
            <w:tcW w:w="2943" w:type="dxa"/>
            <w:vAlign w:val="center"/>
          </w:tcPr>
          <w:p w:rsidR="0085678E" w:rsidRDefault="0085678E" w:rsidP="0085678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S.AF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r w:rsidRPr="0085678E">
              <w:rPr>
                <w:sz w:val="24"/>
              </w:rPr>
              <w:t>€.8.528,00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proofErr w:type="spellStart"/>
            <w:r w:rsidRPr="0085678E">
              <w:rPr>
                <w:sz w:val="24"/>
              </w:rPr>
              <w:t>D.D.S.GT.</w:t>
            </w:r>
            <w:proofErr w:type="spellEnd"/>
            <w:r w:rsidRPr="0085678E">
              <w:rPr>
                <w:sz w:val="24"/>
              </w:rPr>
              <w:t xml:space="preserve"> n.215 del 29/06/2017</w:t>
            </w:r>
          </w:p>
        </w:tc>
      </w:tr>
      <w:tr w:rsidR="0085678E" w:rsidTr="0085678E">
        <w:tc>
          <w:tcPr>
            <w:tcW w:w="2943" w:type="dxa"/>
            <w:vAlign w:val="center"/>
          </w:tcPr>
          <w:p w:rsidR="0085678E" w:rsidRDefault="0085678E" w:rsidP="008567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C.F.</w:t>
            </w:r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r w:rsidRPr="0085678E">
              <w:rPr>
                <w:sz w:val="24"/>
              </w:rPr>
              <w:t>€.5.860,00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proofErr w:type="spellStart"/>
            <w:r w:rsidRPr="0085678E">
              <w:rPr>
                <w:sz w:val="24"/>
              </w:rPr>
              <w:t>D.D.S.GT.</w:t>
            </w:r>
            <w:proofErr w:type="spellEnd"/>
            <w:r w:rsidRPr="0085678E">
              <w:rPr>
                <w:sz w:val="24"/>
              </w:rPr>
              <w:t xml:space="preserve"> n.215 del 29/06/2017</w:t>
            </w:r>
          </w:p>
        </w:tc>
      </w:tr>
      <w:tr w:rsidR="0085678E" w:rsidTr="0085678E">
        <w:tc>
          <w:tcPr>
            <w:tcW w:w="2943" w:type="dxa"/>
            <w:vAlign w:val="center"/>
          </w:tcPr>
          <w:p w:rsidR="0085678E" w:rsidRDefault="0085678E" w:rsidP="008567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G.D.</w:t>
            </w:r>
          </w:p>
        </w:tc>
        <w:tc>
          <w:tcPr>
            <w:tcW w:w="3119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r w:rsidRPr="0085678E">
              <w:rPr>
                <w:sz w:val="24"/>
              </w:rPr>
              <w:t>€.3.300,00</w:t>
            </w:r>
          </w:p>
        </w:tc>
        <w:tc>
          <w:tcPr>
            <w:tcW w:w="3716" w:type="dxa"/>
            <w:vAlign w:val="center"/>
          </w:tcPr>
          <w:p w:rsidR="0085678E" w:rsidRPr="0085678E" w:rsidRDefault="0085678E" w:rsidP="0085678E">
            <w:pPr>
              <w:jc w:val="center"/>
              <w:rPr>
                <w:sz w:val="24"/>
              </w:rPr>
            </w:pPr>
            <w:proofErr w:type="spellStart"/>
            <w:r w:rsidRPr="0085678E">
              <w:rPr>
                <w:sz w:val="24"/>
              </w:rPr>
              <w:t>D.D.S.GT.</w:t>
            </w:r>
            <w:proofErr w:type="spellEnd"/>
            <w:r w:rsidRPr="0085678E">
              <w:rPr>
                <w:sz w:val="24"/>
              </w:rPr>
              <w:t xml:space="preserve"> n.215 del 29/06/2017</w:t>
            </w:r>
          </w:p>
        </w:tc>
      </w:tr>
    </w:tbl>
    <w:p w:rsidR="0085678E" w:rsidRDefault="0085678E"/>
    <w:p w:rsidR="007D411D" w:rsidRDefault="007D411D"/>
    <w:p w:rsidR="007D411D" w:rsidRDefault="007D411D">
      <w:r>
        <w:t xml:space="preserve">I beneficiari sono stati indicati con le sole iniziali, in quanto la concessione dei contributi </w:t>
      </w:r>
      <w:proofErr w:type="spellStart"/>
      <w:r>
        <w:t>A.B.A.</w:t>
      </w:r>
      <w:proofErr w:type="spellEnd"/>
      <w:r>
        <w:t xml:space="preserve"> prevede il trattamento di dati sensibili riguardanti i richiedenti stessi, come previsto dalla Legge 196/2003 in materia di tutela e trattamento dei dati personali.</w:t>
      </w:r>
    </w:p>
    <w:sectPr w:rsidR="007D411D" w:rsidSect="00771D2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AB" w:rsidRDefault="00E34DAB" w:rsidP="007D411D">
      <w:r>
        <w:separator/>
      </w:r>
    </w:p>
  </w:endnote>
  <w:endnote w:type="continuationSeparator" w:id="0">
    <w:p w:rsidR="00E34DAB" w:rsidRDefault="00E34DAB" w:rsidP="007D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34DAB">
    <w:pPr>
      <w:pStyle w:val="Pidipagina"/>
      <w:rPr>
        <w:i/>
        <w:iC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AB" w:rsidRDefault="00E34DAB" w:rsidP="007D411D">
      <w:r>
        <w:separator/>
      </w:r>
    </w:p>
  </w:footnote>
  <w:footnote w:type="continuationSeparator" w:id="0">
    <w:p w:rsidR="00E34DAB" w:rsidRDefault="00E34DAB" w:rsidP="007D4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78E"/>
    <w:rsid w:val="00022045"/>
    <w:rsid w:val="000221CB"/>
    <w:rsid w:val="000252B7"/>
    <w:rsid w:val="0014747C"/>
    <w:rsid w:val="00283CFE"/>
    <w:rsid w:val="002C704C"/>
    <w:rsid w:val="0057587D"/>
    <w:rsid w:val="006D00E6"/>
    <w:rsid w:val="00741C33"/>
    <w:rsid w:val="007D411D"/>
    <w:rsid w:val="00817C4B"/>
    <w:rsid w:val="0085678E"/>
    <w:rsid w:val="00B41C38"/>
    <w:rsid w:val="00CA0FB3"/>
    <w:rsid w:val="00CE018E"/>
    <w:rsid w:val="00E34DAB"/>
    <w:rsid w:val="00F30CC0"/>
    <w:rsid w:val="00F61506"/>
    <w:rsid w:val="00F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F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85678E"/>
    <w:pPr>
      <w:keepNext/>
      <w:jc w:val="left"/>
      <w:outlineLvl w:val="0"/>
    </w:pPr>
    <w:rPr>
      <w:rFonts w:eastAsia="Times New Roman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78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5678E"/>
    <w:pPr>
      <w:tabs>
        <w:tab w:val="center" w:pos="4819"/>
        <w:tab w:val="right" w:pos="9638"/>
      </w:tabs>
      <w:jc w:val="left"/>
    </w:pPr>
    <w:rPr>
      <w:rFonts w:eastAsia="Times New Roman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8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5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D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411D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s.garfagnini</dc:creator>
  <cp:keywords/>
  <dc:description/>
  <cp:lastModifiedBy>s.garfagnini</cp:lastModifiedBy>
  <cp:revision>2</cp:revision>
  <dcterms:created xsi:type="dcterms:W3CDTF">2018-03-30T10:06:00Z</dcterms:created>
  <dcterms:modified xsi:type="dcterms:W3CDTF">2018-03-30T10:22:00Z</dcterms:modified>
</cp:coreProperties>
</file>